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298CC" w14:textId="3D224AB2" w:rsidR="001E0341" w:rsidRDefault="00AB475C" w:rsidP="004A1464">
      <w:pPr>
        <w:jc w:val="center"/>
      </w:pPr>
      <w:bookmarkStart w:id="0" w:name="_GoBack"/>
      <w:bookmarkEnd w:id="0"/>
      <w:r>
        <w:rPr>
          <w:b/>
          <w:caps/>
          <w:noProof/>
        </w:rPr>
        <w:drawing>
          <wp:anchor distT="0" distB="0" distL="114300" distR="114300" simplePos="0" relativeHeight="251659264" behindDoc="0" locked="0" layoutInCell="1" allowOverlap="1" wp14:anchorId="2FAA4EDE" wp14:editId="5AC0479F">
            <wp:simplePos x="0" y="0"/>
            <wp:positionH relativeFrom="column">
              <wp:posOffset>-459740</wp:posOffset>
            </wp:positionH>
            <wp:positionV relativeFrom="paragraph">
              <wp:posOffset>-215265</wp:posOffset>
            </wp:positionV>
            <wp:extent cx="1257300" cy="797560"/>
            <wp:effectExtent l="0" t="0" r="0" b="2540"/>
            <wp:wrapNone/>
            <wp:docPr id="4" name="Picture 4" descr="R:\Pictures\GC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:\Pictures\GCI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8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5662627" wp14:editId="679859F7">
            <wp:simplePos x="0" y="0"/>
            <wp:positionH relativeFrom="column">
              <wp:posOffset>5600700</wp:posOffset>
            </wp:positionH>
            <wp:positionV relativeFrom="paragraph">
              <wp:posOffset>-170672</wp:posOffset>
            </wp:positionV>
            <wp:extent cx="1085215" cy="637540"/>
            <wp:effectExtent l="0" t="0" r="635" b="0"/>
            <wp:wrapNone/>
            <wp:docPr id="1" name="Picture 1" descr="K:\LITERACY\NCTN\letterhead &amp; logo &amp; marketing files\NCTN large blue wor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LITERACY\NCTN\letterhead &amp; logo &amp; marketing files\NCTN large blue word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464" w:rsidRPr="006B4A8A">
        <w:rPr>
          <w:highlight w:val="green"/>
        </w:rPr>
        <w:t>[Community College Name]</w:t>
      </w:r>
    </w:p>
    <w:p w14:paraId="11C298CD" w14:textId="39FF4CA4" w:rsidR="004A1464" w:rsidRDefault="00C35675" w:rsidP="004A1464">
      <w:pPr>
        <w:jc w:val="center"/>
        <w:rPr>
          <w:b/>
          <w:caps/>
        </w:rPr>
      </w:pPr>
      <w:r>
        <w:rPr>
          <w:b/>
          <w:caps/>
        </w:rPr>
        <w:t>Military Credit</w:t>
      </w:r>
    </w:p>
    <w:p w14:paraId="11C298CE" w14:textId="2878F704" w:rsidR="00975739" w:rsidRPr="006B4A8A" w:rsidRDefault="004523AE" w:rsidP="004A1464">
      <w:pPr>
        <w:jc w:val="center"/>
        <w:rPr>
          <w:b/>
          <w:caps/>
        </w:rPr>
      </w:pPr>
      <w:r>
        <w:rPr>
          <w:b/>
          <w:caps/>
        </w:rPr>
        <w:t xml:space="preserve">TRANSCRIPT </w:t>
      </w:r>
      <w:r w:rsidR="00975739">
        <w:rPr>
          <w:b/>
          <w:caps/>
        </w:rPr>
        <w:t>CROSSWALK</w:t>
      </w:r>
    </w:p>
    <w:p w14:paraId="11C298CF" w14:textId="77777777" w:rsidR="004A1464" w:rsidRPr="000C058F" w:rsidRDefault="004A1464" w:rsidP="004A1464">
      <w:pPr>
        <w:jc w:val="center"/>
        <w:rPr>
          <w:sz w:val="16"/>
        </w:rPr>
      </w:pPr>
    </w:p>
    <w:p w14:paraId="43CF15F7" w14:textId="77777777" w:rsidR="004358F0" w:rsidRDefault="004358F0" w:rsidP="004A1464">
      <w:pPr>
        <w:jc w:val="center"/>
      </w:pPr>
    </w:p>
    <w:p w14:paraId="46426F54" w14:textId="5728646D" w:rsidR="004E2A8F" w:rsidRDefault="00C35675" w:rsidP="002E05D7">
      <w:r w:rsidRPr="00C35675">
        <w:t xml:space="preserve">The ACE Military Guide presents ACE recommendations for formal courses and occupations offered by all branches of the military. </w:t>
      </w:r>
      <w:hyperlink r:id="rId10" w:history="1">
        <w:r w:rsidR="004E2A8F" w:rsidRPr="00446867">
          <w:rPr>
            <w:rStyle w:val="Hyperlink"/>
          </w:rPr>
          <w:t>http://www.acenet.edu/higher-education/topics/Pages/College-Credit-for-Military-Service.aspx</w:t>
        </w:r>
      </w:hyperlink>
    </w:p>
    <w:p w14:paraId="43A19977" w14:textId="77777777" w:rsidR="004E2A8F" w:rsidRPr="002E05D7" w:rsidRDefault="004E2A8F" w:rsidP="002E05D7">
      <w:pPr>
        <w:rPr>
          <w:sz w:val="18"/>
        </w:rPr>
      </w:pPr>
    </w:p>
    <w:p w14:paraId="11C298D1" w14:textId="33373FF0" w:rsidR="004A1464" w:rsidRDefault="00C35675" w:rsidP="002E05D7">
      <w:r w:rsidRPr="00C35675">
        <w:t>All recommendations are based on ACE reviews conducted by college and university faculty members who are actively teaching in th</w:t>
      </w:r>
      <w:r w:rsidR="004B3204">
        <w:t xml:space="preserve">e areas they review.  </w:t>
      </w:r>
      <w:r w:rsidR="004B3204" w:rsidRPr="00C35675">
        <w:t>The J</w:t>
      </w:r>
      <w:r w:rsidR="00EC32C7">
        <w:t xml:space="preserve">oint </w:t>
      </w:r>
      <w:r w:rsidR="004B3204" w:rsidRPr="00C35675">
        <w:t>S</w:t>
      </w:r>
      <w:r w:rsidR="00EC32C7">
        <w:t xml:space="preserve">ervices </w:t>
      </w:r>
      <w:r w:rsidR="004B3204" w:rsidRPr="00C35675">
        <w:t>T</w:t>
      </w:r>
      <w:r w:rsidR="00EC32C7">
        <w:t>ranscript</w:t>
      </w:r>
      <w:r w:rsidR="004B3204" w:rsidRPr="00C35675">
        <w:t xml:space="preserve"> (</w:t>
      </w:r>
      <w:r w:rsidR="00EC32C7">
        <w:t>JST</w:t>
      </w:r>
      <w:r w:rsidR="004B3204" w:rsidRPr="00C35675">
        <w:t xml:space="preserve">) is for Army, Navy, Marine, and Coast Guard members. Institutional accounts can be set up at </w:t>
      </w:r>
      <w:hyperlink r:id="rId11" w:history="1">
        <w:r w:rsidR="004B3204" w:rsidRPr="00446867">
          <w:rPr>
            <w:rStyle w:val="Hyperlink"/>
          </w:rPr>
          <w:t>https://jst.doded.mil/smart/signIn.do</w:t>
        </w:r>
      </w:hyperlink>
      <w:r w:rsidR="004E2A8F">
        <w:t xml:space="preserve">.  Official </w:t>
      </w:r>
      <w:r w:rsidR="004E2A8F" w:rsidRPr="004E2A8F">
        <w:t>Air Force</w:t>
      </w:r>
      <w:r w:rsidR="004E2A8F">
        <w:t xml:space="preserve"> (CCAF) transcripts</w:t>
      </w:r>
      <w:r w:rsidR="004E2A8F" w:rsidRPr="004E2A8F">
        <w:t xml:space="preserve"> </w:t>
      </w:r>
      <w:r w:rsidR="004E2A8F">
        <w:t>can be requested from:</w:t>
      </w:r>
      <w:r w:rsidR="004E2A8F" w:rsidRPr="004E2A8F">
        <w:t xml:space="preserve"> </w:t>
      </w:r>
      <w:hyperlink r:id="rId12" w:history="1">
        <w:r w:rsidR="004E2A8F" w:rsidRPr="00446867">
          <w:rPr>
            <w:rStyle w:val="Hyperlink"/>
          </w:rPr>
          <w:t>http://www.au.af.mil/au/barnes/ccaf/transcripts.asp</w:t>
        </w:r>
      </w:hyperlink>
      <w:r w:rsidR="004E2A8F" w:rsidRPr="004E2A8F">
        <w:t>.</w:t>
      </w:r>
    </w:p>
    <w:p w14:paraId="6FBFF0D2" w14:textId="25D45EA7" w:rsidR="00EC32C7" w:rsidRPr="002E05D7" w:rsidRDefault="00EC32C7" w:rsidP="002E05D7">
      <w:pPr>
        <w:rPr>
          <w:sz w:val="18"/>
        </w:rPr>
      </w:pPr>
    </w:p>
    <w:p w14:paraId="74CE3501" w14:textId="1FA7575B" w:rsidR="00EC32C7" w:rsidRDefault="00EC32C7" w:rsidP="002E05D7">
      <w:r>
        <w:t xml:space="preserve">The </w:t>
      </w:r>
      <w:r w:rsidRPr="00EC32C7">
        <w:t xml:space="preserve">courses </w:t>
      </w:r>
      <w:r>
        <w:t xml:space="preserve">identified below </w:t>
      </w:r>
      <w:r w:rsidRPr="00EC32C7">
        <w:t>have been evaluated and approved for course substitution based on evaluation of the Joint Services Transcript and/or the Community Colleg</w:t>
      </w:r>
      <w:r>
        <w:t>e of the Air Force transcript in</w:t>
      </w:r>
      <w:r w:rsidRPr="00EC32C7">
        <w:t xml:space="preserve"> coordination with </w:t>
      </w:r>
      <w:r>
        <w:t xml:space="preserve">faculty, </w:t>
      </w:r>
      <w:r w:rsidRPr="00EC32C7">
        <w:rPr>
          <w:highlight w:val="green"/>
        </w:rPr>
        <w:t>program coordinators or department chairs and the Vice President of Academic Affairs</w:t>
      </w:r>
      <w:r w:rsidRPr="00EC32C7">
        <w:t>.</w:t>
      </w:r>
    </w:p>
    <w:p w14:paraId="7E24A90C" w14:textId="77777777" w:rsidR="004E2A8F" w:rsidRPr="002E05D7" w:rsidRDefault="004E2A8F" w:rsidP="002E05D7">
      <w:pPr>
        <w:rPr>
          <w:sz w:val="18"/>
        </w:rPr>
      </w:pPr>
    </w:p>
    <w:p w14:paraId="11C298FC" w14:textId="16D3E623" w:rsidR="00A0380B" w:rsidRDefault="00C35675" w:rsidP="002E05D7">
      <w:pPr>
        <w:rPr>
          <w:b/>
        </w:rPr>
      </w:pPr>
      <w:r>
        <w:rPr>
          <w:b/>
        </w:rPr>
        <w:t>JOINT SERVICES TRANSCRIPT</w:t>
      </w:r>
      <w:r w:rsidR="00A0380B" w:rsidRPr="00A0380B">
        <w:rPr>
          <w:b/>
        </w:rPr>
        <w:t xml:space="preserve"> CREDIT CROSSWALK</w:t>
      </w:r>
    </w:p>
    <w:p w14:paraId="1C16353B" w14:textId="7FB88600" w:rsidR="004B3204" w:rsidRDefault="00C35675" w:rsidP="002E05D7">
      <w:r w:rsidRPr="00C35675">
        <w:t xml:space="preserve">The JST (Joint Services Transcript) is for Army, Navy, Marine, and Coast Guard members. </w:t>
      </w:r>
      <w:r w:rsidR="004B3204">
        <w:t>The awarding of Military Credit is based on two criteria:</w:t>
      </w:r>
    </w:p>
    <w:p w14:paraId="1B04C997" w14:textId="62A41AC3" w:rsidR="004B3204" w:rsidRDefault="004B3204" w:rsidP="002E05D7">
      <w:pPr>
        <w:pStyle w:val="ListParagraph"/>
        <w:numPr>
          <w:ilvl w:val="0"/>
          <w:numId w:val="5"/>
        </w:numPr>
      </w:pPr>
      <w:r w:rsidRPr="00D31BA7">
        <w:t>standard scores recommended by the Commission on Educational Credit for the Ame</w:t>
      </w:r>
      <w:r>
        <w:t>rican Council of Education,</w:t>
      </w:r>
    </w:p>
    <w:p w14:paraId="21B65F54" w14:textId="390BCE8A" w:rsidR="004B3204" w:rsidRDefault="004B3204" w:rsidP="002E05D7">
      <w:pPr>
        <w:pStyle w:val="ListParagraph"/>
        <w:numPr>
          <w:ilvl w:val="0"/>
          <w:numId w:val="5"/>
        </w:numPr>
      </w:pPr>
      <w:r>
        <w:t xml:space="preserve">analysis of the transcript by the college’s </w:t>
      </w:r>
      <w:r w:rsidRPr="004B3204">
        <w:rPr>
          <w:highlight w:val="green"/>
        </w:rPr>
        <w:t>Department of Veteran’s Affairs</w:t>
      </w:r>
      <w:r>
        <w:t xml:space="preserve"> for validity, and</w:t>
      </w:r>
    </w:p>
    <w:p w14:paraId="7B91309B" w14:textId="77C4E0A8" w:rsidR="004B3204" w:rsidRDefault="004B3204" w:rsidP="002E05D7">
      <w:pPr>
        <w:pStyle w:val="ListParagraph"/>
        <w:numPr>
          <w:ilvl w:val="0"/>
          <w:numId w:val="5"/>
        </w:numPr>
      </w:pPr>
      <w:proofErr w:type="gramStart"/>
      <w:r>
        <w:t>courses</w:t>
      </w:r>
      <w:proofErr w:type="gramEnd"/>
      <w:r>
        <w:t xml:space="preserve"> deemed eligible and number of credits awarded through an analysis of learning outcomes by the faculty and validated by the </w:t>
      </w:r>
      <w:r w:rsidRPr="004B3204">
        <w:rPr>
          <w:highlight w:val="green"/>
        </w:rPr>
        <w:t>Vice President of Academic Affairs</w:t>
      </w:r>
      <w:r>
        <w:t>.</w:t>
      </w:r>
    </w:p>
    <w:p w14:paraId="43D28742" w14:textId="77777777" w:rsidR="00466BCB" w:rsidRPr="002E05D7" w:rsidRDefault="00466BCB" w:rsidP="002E05D7">
      <w:pPr>
        <w:rPr>
          <w:sz w:val="18"/>
        </w:rPr>
      </w:pPr>
    </w:p>
    <w:p w14:paraId="5F337FFE" w14:textId="4AE48DBF" w:rsidR="00C35675" w:rsidRDefault="00466BCB" w:rsidP="002E05D7">
      <w:r>
        <w:t>To ensure that all course learning outcomes are met,</w:t>
      </w:r>
      <w:r w:rsidRPr="00466BCB">
        <w:t xml:space="preserve"> there may be more than one military course needed to derive the total credit hour award.</w:t>
      </w:r>
    </w:p>
    <w:p w14:paraId="3C6D0446" w14:textId="77777777" w:rsidR="00C35675" w:rsidRPr="00B300E2" w:rsidRDefault="00C35675" w:rsidP="005A04A1"/>
    <w:tbl>
      <w:tblPr>
        <w:tblW w:w="10860" w:type="dxa"/>
        <w:jc w:val="center"/>
        <w:tblLayout w:type="fixed"/>
        <w:tblLook w:val="0000" w:firstRow="0" w:lastRow="0" w:firstColumn="0" w:lastColumn="0" w:noHBand="0" w:noVBand="0"/>
      </w:tblPr>
      <w:tblGrid>
        <w:gridCol w:w="1450"/>
        <w:gridCol w:w="1945"/>
        <w:gridCol w:w="2340"/>
        <w:gridCol w:w="1440"/>
        <w:gridCol w:w="2160"/>
        <w:gridCol w:w="1525"/>
      </w:tblGrid>
      <w:tr w:rsidR="00C3646A" w14:paraId="11C29902" w14:textId="77777777" w:rsidTr="00C3646A">
        <w:trPr>
          <w:cantSplit/>
          <w:trHeight w:val="90"/>
          <w:jc w:val="center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102E3" w14:textId="77777777" w:rsidR="0038758C" w:rsidRDefault="0038758C" w:rsidP="002E05D7">
            <w:pPr>
              <w:pStyle w:val="TableGrid1"/>
            </w:pPr>
            <w:r>
              <w:t>JSST</w:t>
            </w:r>
          </w:p>
          <w:p w14:paraId="630EA5C4" w14:textId="681CB6ED" w:rsidR="0038758C" w:rsidRDefault="0038758C" w:rsidP="002E05D7">
            <w:pPr>
              <w:pStyle w:val="TableGrid1"/>
            </w:pPr>
            <w:r>
              <w:t>Military</w:t>
            </w:r>
          </w:p>
          <w:p w14:paraId="11C298FF" w14:textId="43FA47DD" w:rsidR="0038758C" w:rsidRPr="00DC1810" w:rsidRDefault="0038758C" w:rsidP="002E05D7">
            <w:pPr>
              <w:pStyle w:val="TableGrid1"/>
            </w:pPr>
            <w:r>
              <w:t>Course ID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0B5117" w14:textId="5BCE473F" w:rsidR="0038758C" w:rsidRDefault="0038758C" w:rsidP="002E05D7">
            <w:pPr>
              <w:pStyle w:val="TableGrid1"/>
            </w:pPr>
            <w:r>
              <w:t>ACE Identifier Course Title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361754" w14:textId="77777777" w:rsidR="0038758C" w:rsidRDefault="0038758C" w:rsidP="002E05D7">
            <w:pPr>
              <w:pStyle w:val="TableGrid1"/>
            </w:pPr>
            <w:r>
              <w:t>Training</w:t>
            </w:r>
          </w:p>
          <w:p w14:paraId="5DEEDEF2" w14:textId="3B550E51" w:rsidR="0038758C" w:rsidRDefault="0038758C" w:rsidP="002E05D7">
            <w:pPr>
              <w:pStyle w:val="TableGrid1"/>
            </w:pPr>
            <w:r>
              <w:t>Identifier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736F1A" w14:textId="7D691168" w:rsidR="0038758C" w:rsidRDefault="0038758C" w:rsidP="002E05D7">
            <w:pPr>
              <w:pStyle w:val="TableGrid1"/>
            </w:pPr>
            <w:r>
              <w:t>ACE Credits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C29900" w14:textId="1F39C3B7" w:rsidR="0038758C" w:rsidRPr="007546FD" w:rsidRDefault="0038758C" w:rsidP="002E05D7">
            <w:pPr>
              <w:pStyle w:val="TableGrid1"/>
            </w:pPr>
            <w:r>
              <w:t xml:space="preserve">EQUIVALENT </w:t>
            </w:r>
            <w:r w:rsidRPr="005A04A1">
              <w:rPr>
                <w:highlight w:val="green"/>
              </w:rPr>
              <w:t>[college name]</w:t>
            </w:r>
            <w:r w:rsidRPr="00DC1810">
              <w:t xml:space="preserve"> COURSE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1CE352" w14:textId="77777777" w:rsidR="0038758C" w:rsidRDefault="0038758C" w:rsidP="002E05D7">
            <w:pPr>
              <w:pStyle w:val="TableGrid1"/>
            </w:pPr>
            <w:r>
              <w:t>Credits</w:t>
            </w:r>
          </w:p>
          <w:p w14:paraId="11C29901" w14:textId="5F56EB58" w:rsidR="0038758C" w:rsidRPr="007546FD" w:rsidRDefault="0038758C" w:rsidP="002E05D7">
            <w:pPr>
              <w:pStyle w:val="TableGrid1"/>
            </w:pPr>
            <w:r>
              <w:t>Awarded</w:t>
            </w:r>
          </w:p>
        </w:tc>
      </w:tr>
      <w:tr w:rsidR="00C3646A" w:rsidRPr="00B54E49" w14:paraId="11C29906" w14:textId="77777777" w:rsidTr="00C3646A">
        <w:trPr>
          <w:cantSplit/>
          <w:trHeight w:val="144"/>
          <w:jc w:val="center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29903" w14:textId="4A29A969" w:rsidR="0038758C" w:rsidRPr="004E2A8F" w:rsidRDefault="0038758C" w:rsidP="0038758C">
            <w:pPr>
              <w:pStyle w:val="TableGrid1"/>
              <w:rPr>
                <w:b w:val="0"/>
                <w:smallCaps w:val="0"/>
              </w:rPr>
            </w:pPr>
            <w:r w:rsidRPr="004E2A8F">
              <w:rPr>
                <w:b w:val="0"/>
                <w:smallCaps w:val="0"/>
              </w:rPr>
              <w:t>25U30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F011" w14:textId="6854ABC9" w:rsidR="0038758C" w:rsidRPr="004E2A8F" w:rsidRDefault="0038758C" w:rsidP="0038758C">
            <w:pPr>
              <w:pStyle w:val="TableGrid1"/>
              <w:rPr>
                <w:b w:val="0"/>
                <w:smallCaps w:val="0"/>
              </w:rPr>
            </w:pPr>
            <w:r w:rsidRPr="004E2A8F">
              <w:rPr>
                <w:b w:val="0"/>
                <w:smallCaps w:val="0"/>
              </w:rPr>
              <w:t>MOS-25U-001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750C0" w14:textId="27DBFE47" w:rsidR="0038758C" w:rsidRPr="004E2A8F" w:rsidRDefault="0038758C" w:rsidP="0038758C">
            <w:pPr>
              <w:pStyle w:val="TableGrid1"/>
              <w:rPr>
                <w:b w:val="0"/>
                <w:smallCaps w:val="0"/>
              </w:rPr>
            </w:pPr>
            <w:r w:rsidRPr="004E2A8F">
              <w:rPr>
                <w:b w:val="0"/>
                <w:smallCaps w:val="0"/>
              </w:rPr>
              <w:t>Computer Technology Repair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C99AE" w14:textId="00334EA4" w:rsidR="0038758C" w:rsidRPr="004E2A8F" w:rsidRDefault="0038758C" w:rsidP="0038758C">
            <w:pPr>
              <w:pStyle w:val="TableGrid1"/>
              <w:rPr>
                <w:b w:val="0"/>
                <w:smallCaps w:val="0"/>
              </w:rPr>
            </w:pPr>
            <w:r w:rsidRPr="004E2A8F">
              <w:rPr>
                <w:b w:val="0"/>
                <w:smallCaps w:val="0"/>
              </w:rPr>
              <w:t>3 SH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29904" w14:textId="45421A7C" w:rsidR="0038758C" w:rsidRPr="004E2A8F" w:rsidRDefault="0038758C" w:rsidP="0038758C">
            <w:pPr>
              <w:pStyle w:val="TableGrid1"/>
              <w:rPr>
                <w:b w:val="0"/>
                <w:smallCaps w:val="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29905" w14:textId="77777777" w:rsidR="0038758C" w:rsidRPr="004E2A8F" w:rsidRDefault="0038758C" w:rsidP="0038758C">
            <w:pPr>
              <w:pStyle w:val="TableGrid1"/>
              <w:rPr>
                <w:b w:val="0"/>
                <w:smallCaps w:val="0"/>
              </w:rPr>
            </w:pPr>
          </w:p>
        </w:tc>
      </w:tr>
      <w:tr w:rsidR="00C3646A" w:rsidRPr="00B54E49" w14:paraId="63AD07FD" w14:textId="77777777" w:rsidTr="00C3646A">
        <w:trPr>
          <w:cantSplit/>
          <w:trHeight w:val="144"/>
          <w:jc w:val="center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9C706" w14:textId="77777777" w:rsidR="0038758C" w:rsidRPr="00B54E49" w:rsidRDefault="0038758C" w:rsidP="0038758C">
            <w:pPr>
              <w:pStyle w:val="TableGrid1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11C3" w14:textId="77777777" w:rsidR="0038758C" w:rsidRDefault="0038758C" w:rsidP="0038758C">
            <w:pPr>
              <w:pStyle w:val="TableGrid1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ED80A" w14:textId="77777777" w:rsidR="0038758C" w:rsidRDefault="0038758C" w:rsidP="0038758C">
            <w:pPr>
              <w:pStyle w:val="TableGrid1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744D9" w14:textId="641BD673" w:rsidR="0038758C" w:rsidRDefault="0038758C" w:rsidP="0038758C">
            <w:pPr>
              <w:pStyle w:val="TableGrid1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91EF7" w14:textId="77777777" w:rsidR="0038758C" w:rsidRDefault="0038758C" w:rsidP="0038758C">
            <w:pPr>
              <w:pStyle w:val="TableGrid1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58CF3" w14:textId="77777777" w:rsidR="0038758C" w:rsidRPr="00B54E49" w:rsidRDefault="0038758C" w:rsidP="0038758C">
            <w:pPr>
              <w:pStyle w:val="TableGrid1"/>
            </w:pPr>
          </w:p>
        </w:tc>
      </w:tr>
    </w:tbl>
    <w:p w14:paraId="11C29907" w14:textId="2EC487F8" w:rsidR="00A0380B" w:rsidRDefault="00A0380B" w:rsidP="005A04A1">
      <w:pPr>
        <w:rPr>
          <w:b/>
        </w:rPr>
      </w:pPr>
    </w:p>
    <w:p w14:paraId="69CB7FC0" w14:textId="41F35E85" w:rsidR="004B3204" w:rsidRDefault="004B3204" w:rsidP="004B3204">
      <w:pPr>
        <w:rPr>
          <w:b/>
        </w:rPr>
      </w:pPr>
      <w:r>
        <w:rPr>
          <w:b/>
        </w:rPr>
        <w:t>COMMUNITY COLLEGE OF THE AIRFORCE</w:t>
      </w:r>
      <w:r w:rsidRPr="00A0380B">
        <w:rPr>
          <w:b/>
        </w:rPr>
        <w:t xml:space="preserve"> CREDIT CROSSWALK</w:t>
      </w:r>
    </w:p>
    <w:p w14:paraId="3EF0D5B2" w14:textId="29E0DB92" w:rsidR="004B3204" w:rsidRDefault="004B3204" w:rsidP="004B3204">
      <w:r w:rsidRPr="00C35675">
        <w:t xml:space="preserve">The </w:t>
      </w:r>
      <w:r>
        <w:t>CCAF transcript is for</w:t>
      </w:r>
      <w:r w:rsidRPr="00C35675">
        <w:t xml:space="preserve"> members</w:t>
      </w:r>
      <w:r>
        <w:t xml:space="preserve"> of the U.S. Air Force</w:t>
      </w:r>
      <w:r w:rsidRPr="00C35675">
        <w:t xml:space="preserve">. </w:t>
      </w:r>
      <w:r>
        <w:t xml:space="preserve">The awarding of </w:t>
      </w:r>
      <w:r w:rsidR="004E2A8F">
        <w:t xml:space="preserve">CCAF </w:t>
      </w:r>
      <w:r>
        <w:t xml:space="preserve">credit is </w:t>
      </w:r>
      <w:r w:rsidR="004E2A8F">
        <w:t>the same as any other transfer credit.  The steps to the awarding of credit are:</w:t>
      </w:r>
    </w:p>
    <w:p w14:paraId="7A534A8C" w14:textId="77777777" w:rsidR="004B3204" w:rsidRDefault="004B3204" w:rsidP="004B3204">
      <w:pPr>
        <w:pStyle w:val="ListParagraph"/>
        <w:numPr>
          <w:ilvl w:val="0"/>
          <w:numId w:val="5"/>
        </w:numPr>
      </w:pPr>
      <w:r>
        <w:t xml:space="preserve">analysis of the transcript by the college’s </w:t>
      </w:r>
      <w:r w:rsidRPr="004B3204">
        <w:rPr>
          <w:highlight w:val="green"/>
        </w:rPr>
        <w:t>Department of Veteran’s Affairs</w:t>
      </w:r>
      <w:r>
        <w:t xml:space="preserve"> for validity, and</w:t>
      </w:r>
    </w:p>
    <w:p w14:paraId="685FE441" w14:textId="26587984" w:rsidR="004B3204" w:rsidRDefault="004B3204" w:rsidP="004B3204">
      <w:pPr>
        <w:pStyle w:val="ListParagraph"/>
        <w:numPr>
          <w:ilvl w:val="0"/>
          <w:numId w:val="5"/>
        </w:numPr>
      </w:pPr>
      <w:proofErr w:type="gramStart"/>
      <w:r>
        <w:t>courses</w:t>
      </w:r>
      <w:proofErr w:type="gramEnd"/>
      <w:r>
        <w:t xml:space="preserve"> deemed eligible and number of credits awarded </w:t>
      </w:r>
      <w:r w:rsidR="004E2A8F">
        <w:t xml:space="preserve">as </w:t>
      </w:r>
      <w:r>
        <w:t xml:space="preserve">validated by the </w:t>
      </w:r>
      <w:r w:rsidRPr="004B3204">
        <w:rPr>
          <w:highlight w:val="green"/>
        </w:rPr>
        <w:t>Vice President of Academic Affairs</w:t>
      </w:r>
      <w:r>
        <w:t>.</w:t>
      </w:r>
    </w:p>
    <w:p w14:paraId="41C47425" w14:textId="77777777" w:rsidR="004B3204" w:rsidRPr="002E05D7" w:rsidRDefault="004B3204" w:rsidP="004B3204">
      <w:pPr>
        <w:rPr>
          <w:sz w:val="18"/>
        </w:rPr>
      </w:pPr>
    </w:p>
    <w:p w14:paraId="0A5F35DC" w14:textId="77777777" w:rsidR="00466BCB" w:rsidRDefault="00466BCB" w:rsidP="00466BCB">
      <w:r>
        <w:t>To ensure that all course learning outcomes are met,</w:t>
      </w:r>
      <w:r w:rsidRPr="00466BCB">
        <w:t xml:space="preserve"> there may be more than one military course needed to derive the total credit hour award.</w:t>
      </w:r>
    </w:p>
    <w:p w14:paraId="28A883D0" w14:textId="77777777" w:rsidR="004B3204" w:rsidRPr="00B300E2" w:rsidRDefault="004B3204" w:rsidP="004B3204"/>
    <w:tbl>
      <w:tblPr>
        <w:tblW w:w="10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2984"/>
        <w:gridCol w:w="2334"/>
        <w:gridCol w:w="2004"/>
        <w:gridCol w:w="1902"/>
      </w:tblGrid>
      <w:tr w:rsidR="004E2A8F" w14:paraId="5EE0E660" w14:textId="77777777" w:rsidTr="00890771">
        <w:trPr>
          <w:cantSplit/>
          <w:trHeight w:val="90"/>
          <w:jc w:val="center"/>
        </w:trPr>
        <w:tc>
          <w:tcPr>
            <w:tcW w:w="1426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D4B34" w14:textId="0E6A8223" w:rsidR="004E2A8F" w:rsidRPr="00DC1810" w:rsidRDefault="004E2A8F" w:rsidP="00890771">
            <w:pPr>
              <w:pStyle w:val="TableGrid1"/>
            </w:pPr>
            <w:r>
              <w:t>CCAF Course Code</w:t>
            </w:r>
          </w:p>
        </w:tc>
        <w:tc>
          <w:tcPr>
            <w:tcW w:w="2984" w:type="dxa"/>
            <w:shd w:val="clear" w:color="auto" w:fill="D9D9D9" w:themeFill="background1" w:themeFillShade="D9"/>
            <w:vAlign w:val="center"/>
          </w:tcPr>
          <w:p w14:paraId="4A4AF08B" w14:textId="3287F658" w:rsidR="004E2A8F" w:rsidRDefault="004E2A8F" w:rsidP="00890771">
            <w:pPr>
              <w:pStyle w:val="TableGrid1"/>
            </w:pPr>
            <w:r>
              <w:t>CCAF Identifier Course Title</w:t>
            </w:r>
          </w:p>
        </w:tc>
        <w:tc>
          <w:tcPr>
            <w:tcW w:w="2334" w:type="dxa"/>
            <w:shd w:val="clear" w:color="auto" w:fill="D9D9D9"/>
            <w:vAlign w:val="center"/>
          </w:tcPr>
          <w:p w14:paraId="76A858EC" w14:textId="6428D730" w:rsidR="004E2A8F" w:rsidRDefault="004E2A8F" w:rsidP="00890771">
            <w:pPr>
              <w:pStyle w:val="TableGrid1"/>
            </w:pPr>
            <w:r>
              <w:t>CCAF Credits Awarded</w:t>
            </w:r>
          </w:p>
        </w:tc>
        <w:tc>
          <w:tcPr>
            <w:tcW w:w="2004" w:type="dxa"/>
            <w:shd w:val="clear" w:color="auto" w:fill="D9D9D9"/>
            <w:vAlign w:val="center"/>
          </w:tcPr>
          <w:p w14:paraId="33685377" w14:textId="77777777" w:rsidR="004E2A8F" w:rsidRPr="007546FD" w:rsidRDefault="004E2A8F" w:rsidP="00890771">
            <w:pPr>
              <w:pStyle w:val="TableGrid1"/>
            </w:pPr>
            <w:r>
              <w:t xml:space="preserve">EQUIVALENT </w:t>
            </w:r>
            <w:r w:rsidRPr="005A04A1">
              <w:rPr>
                <w:highlight w:val="green"/>
              </w:rPr>
              <w:t>[college name]</w:t>
            </w:r>
            <w:r w:rsidRPr="00DC1810">
              <w:t xml:space="preserve"> COURSE</w:t>
            </w:r>
          </w:p>
        </w:tc>
        <w:tc>
          <w:tcPr>
            <w:tcW w:w="1902" w:type="dxa"/>
            <w:shd w:val="clear" w:color="auto" w:fill="D9D9D9"/>
            <w:vAlign w:val="center"/>
          </w:tcPr>
          <w:p w14:paraId="4456CE47" w14:textId="77777777" w:rsidR="004E2A8F" w:rsidRDefault="004E2A8F" w:rsidP="00890771">
            <w:pPr>
              <w:pStyle w:val="TableGrid1"/>
            </w:pPr>
            <w:r>
              <w:t>Credits</w:t>
            </w:r>
          </w:p>
          <w:p w14:paraId="51344FA9" w14:textId="77777777" w:rsidR="004E2A8F" w:rsidRPr="007546FD" w:rsidRDefault="004E2A8F" w:rsidP="00890771">
            <w:pPr>
              <w:pStyle w:val="TableGrid1"/>
            </w:pPr>
            <w:r>
              <w:t>Awarded</w:t>
            </w:r>
          </w:p>
        </w:tc>
      </w:tr>
      <w:tr w:rsidR="004E2A8F" w:rsidRPr="00B54E49" w14:paraId="533E3143" w14:textId="77777777" w:rsidTr="00890771">
        <w:trPr>
          <w:cantSplit/>
          <w:trHeight w:val="144"/>
          <w:jc w:val="center"/>
        </w:trPr>
        <w:tc>
          <w:tcPr>
            <w:tcW w:w="1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2E4DC" w14:textId="70EB6C92" w:rsidR="004E2A8F" w:rsidRPr="004E2A8F" w:rsidRDefault="004E2A8F" w:rsidP="00890771">
            <w:pPr>
              <w:pStyle w:val="TableGrid1"/>
              <w:rPr>
                <w:b w:val="0"/>
                <w:smallCaps w:val="0"/>
              </w:rPr>
            </w:pPr>
            <w:r w:rsidRPr="004E2A8F">
              <w:rPr>
                <w:b w:val="0"/>
                <w:smallCaps w:val="0"/>
              </w:rPr>
              <w:t>LMM2121</w:t>
            </w:r>
          </w:p>
        </w:tc>
        <w:tc>
          <w:tcPr>
            <w:tcW w:w="2984" w:type="dxa"/>
            <w:vAlign w:val="center"/>
          </w:tcPr>
          <w:p w14:paraId="2542D305" w14:textId="2E479BE9" w:rsidR="004E2A8F" w:rsidRPr="004E2A8F" w:rsidRDefault="004E2A8F" w:rsidP="00890771">
            <w:pPr>
              <w:pStyle w:val="TableGrid1"/>
              <w:rPr>
                <w:b w:val="0"/>
                <w:smallCaps w:val="0"/>
              </w:rPr>
            </w:pPr>
            <w:r w:rsidRPr="004E2A8F">
              <w:rPr>
                <w:b w:val="0"/>
                <w:smallCaps w:val="0"/>
              </w:rPr>
              <w:t>Leadership Management</w:t>
            </w:r>
          </w:p>
        </w:tc>
        <w:tc>
          <w:tcPr>
            <w:tcW w:w="2334" w:type="dxa"/>
            <w:shd w:val="clear" w:color="auto" w:fill="FFFFFF"/>
            <w:vAlign w:val="center"/>
          </w:tcPr>
          <w:p w14:paraId="752B5FCF" w14:textId="719BCCE3" w:rsidR="004E2A8F" w:rsidRPr="004E2A8F" w:rsidRDefault="004E2A8F" w:rsidP="00890771">
            <w:pPr>
              <w:pStyle w:val="TableGrid1"/>
              <w:rPr>
                <w:b w:val="0"/>
                <w:smallCaps w:val="0"/>
              </w:rPr>
            </w:pPr>
            <w:r w:rsidRPr="004E2A8F">
              <w:rPr>
                <w:b w:val="0"/>
                <w:smallCaps w:val="0"/>
              </w:rPr>
              <w:t>5.0</w:t>
            </w:r>
          </w:p>
        </w:tc>
        <w:tc>
          <w:tcPr>
            <w:tcW w:w="2004" w:type="dxa"/>
            <w:shd w:val="clear" w:color="auto" w:fill="FFFFFF"/>
            <w:vAlign w:val="center"/>
          </w:tcPr>
          <w:p w14:paraId="1C0774C6" w14:textId="77777777" w:rsidR="004E2A8F" w:rsidRPr="004E2A8F" w:rsidRDefault="004E2A8F" w:rsidP="00890771">
            <w:pPr>
              <w:pStyle w:val="TableGrid1"/>
              <w:rPr>
                <w:b w:val="0"/>
                <w:smallCaps w:val="0"/>
              </w:rPr>
            </w:pPr>
          </w:p>
        </w:tc>
        <w:tc>
          <w:tcPr>
            <w:tcW w:w="1902" w:type="dxa"/>
            <w:shd w:val="clear" w:color="auto" w:fill="FFFFFF"/>
            <w:vAlign w:val="center"/>
          </w:tcPr>
          <w:p w14:paraId="65178B0C" w14:textId="77777777" w:rsidR="004E2A8F" w:rsidRPr="004E2A8F" w:rsidRDefault="004E2A8F" w:rsidP="00890771">
            <w:pPr>
              <w:pStyle w:val="TableGrid1"/>
              <w:rPr>
                <w:b w:val="0"/>
                <w:smallCaps w:val="0"/>
              </w:rPr>
            </w:pPr>
          </w:p>
        </w:tc>
      </w:tr>
      <w:tr w:rsidR="004E2A8F" w:rsidRPr="00B54E49" w14:paraId="54DFB835" w14:textId="77777777" w:rsidTr="00890771">
        <w:trPr>
          <w:cantSplit/>
          <w:trHeight w:val="144"/>
          <w:jc w:val="center"/>
        </w:trPr>
        <w:tc>
          <w:tcPr>
            <w:tcW w:w="1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4B261" w14:textId="77777777" w:rsidR="004E2A8F" w:rsidRPr="00B54E49" w:rsidRDefault="004E2A8F" w:rsidP="00890771">
            <w:pPr>
              <w:pStyle w:val="TableGrid1"/>
            </w:pPr>
          </w:p>
        </w:tc>
        <w:tc>
          <w:tcPr>
            <w:tcW w:w="2984" w:type="dxa"/>
            <w:vAlign w:val="center"/>
          </w:tcPr>
          <w:p w14:paraId="2D6C0151" w14:textId="77777777" w:rsidR="004E2A8F" w:rsidRDefault="004E2A8F" w:rsidP="00890771">
            <w:pPr>
              <w:pStyle w:val="TableGrid1"/>
            </w:pPr>
          </w:p>
        </w:tc>
        <w:tc>
          <w:tcPr>
            <w:tcW w:w="2334" w:type="dxa"/>
            <w:shd w:val="clear" w:color="auto" w:fill="FFFFFF"/>
            <w:vAlign w:val="center"/>
          </w:tcPr>
          <w:p w14:paraId="4A0FA4BE" w14:textId="77777777" w:rsidR="004E2A8F" w:rsidRDefault="004E2A8F" w:rsidP="00890771">
            <w:pPr>
              <w:pStyle w:val="TableGrid1"/>
            </w:pPr>
          </w:p>
        </w:tc>
        <w:tc>
          <w:tcPr>
            <w:tcW w:w="2004" w:type="dxa"/>
            <w:shd w:val="clear" w:color="auto" w:fill="FFFFFF"/>
            <w:vAlign w:val="center"/>
          </w:tcPr>
          <w:p w14:paraId="552FED28" w14:textId="1F9276B9" w:rsidR="004E2A8F" w:rsidRDefault="004E2A8F" w:rsidP="00890771">
            <w:pPr>
              <w:pStyle w:val="TableGrid1"/>
            </w:pPr>
          </w:p>
        </w:tc>
        <w:tc>
          <w:tcPr>
            <w:tcW w:w="1902" w:type="dxa"/>
            <w:shd w:val="clear" w:color="auto" w:fill="FFFFFF"/>
            <w:vAlign w:val="center"/>
          </w:tcPr>
          <w:p w14:paraId="2AA9F318" w14:textId="3A5C7910" w:rsidR="004E2A8F" w:rsidRPr="00B54E49" w:rsidRDefault="004E2A8F" w:rsidP="00890771">
            <w:pPr>
              <w:pStyle w:val="TableGrid1"/>
            </w:pPr>
          </w:p>
        </w:tc>
      </w:tr>
    </w:tbl>
    <w:p w14:paraId="11C29908" w14:textId="4AE66526" w:rsidR="00121F8A" w:rsidRPr="00A0380B" w:rsidRDefault="00121F8A" w:rsidP="005A04A1">
      <w:pPr>
        <w:rPr>
          <w:b/>
        </w:rPr>
      </w:pPr>
    </w:p>
    <w:sectPr w:rsidR="00121F8A" w:rsidRPr="00A0380B" w:rsidSect="00890771">
      <w:footerReference w:type="default" r:id="rId13"/>
      <w:pgSz w:w="12240" w:h="15840"/>
      <w:pgMar w:top="864" w:right="1152" w:bottom="864" w:left="1152" w:header="576" w:footer="576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17C94" w14:textId="77777777" w:rsidR="00D76603" w:rsidRDefault="00D76603" w:rsidP="0069510E">
      <w:r>
        <w:separator/>
      </w:r>
    </w:p>
  </w:endnote>
  <w:endnote w:type="continuationSeparator" w:id="0">
    <w:p w14:paraId="68938736" w14:textId="77777777" w:rsidR="00D76603" w:rsidRDefault="00D76603" w:rsidP="0069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9215" w14:textId="0F7A956E" w:rsidR="0069510E" w:rsidRDefault="0069510E">
    <w:pPr>
      <w:pStyle w:val="Footer"/>
    </w:pPr>
    <w:r>
      <w:t>March 31,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7147D" w14:textId="77777777" w:rsidR="00D76603" w:rsidRDefault="00D76603" w:rsidP="0069510E">
      <w:r>
        <w:separator/>
      </w:r>
    </w:p>
  </w:footnote>
  <w:footnote w:type="continuationSeparator" w:id="0">
    <w:p w14:paraId="79EF3AC2" w14:textId="77777777" w:rsidR="00D76603" w:rsidRDefault="00D76603" w:rsidP="00695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37421FFB"/>
    <w:multiLevelType w:val="hybridMultilevel"/>
    <w:tmpl w:val="1D66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66E60"/>
    <w:multiLevelType w:val="hybridMultilevel"/>
    <w:tmpl w:val="F4B8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64"/>
    <w:rsid w:val="00003670"/>
    <w:rsid w:val="00017D0C"/>
    <w:rsid w:val="00046561"/>
    <w:rsid w:val="00085D9F"/>
    <w:rsid w:val="000C058F"/>
    <w:rsid w:val="00121F8A"/>
    <w:rsid w:val="00194539"/>
    <w:rsid w:val="001B2A55"/>
    <w:rsid w:val="001D33E0"/>
    <w:rsid w:val="001E0341"/>
    <w:rsid w:val="001E567A"/>
    <w:rsid w:val="002A3509"/>
    <w:rsid w:val="002E05D7"/>
    <w:rsid w:val="0034783D"/>
    <w:rsid w:val="0037584C"/>
    <w:rsid w:val="00377E3D"/>
    <w:rsid w:val="0038758C"/>
    <w:rsid w:val="00394B06"/>
    <w:rsid w:val="003A5486"/>
    <w:rsid w:val="003C3B03"/>
    <w:rsid w:val="003D620A"/>
    <w:rsid w:val="004049F1"/>
    <w:rsid w:val="004358F0"/>
    <w:rsid w:val="004523AE"/>
    <w:rsid w:val="00466BCB"/>
    <w:rsid w:val="004A1464"/>
    <w:rsid w:val="004B3204"/>
    <w:rsid w:val="004E2A8F"/>
    <w:rsid w:val="00502E1B"/>
    <w:rsid w:val="005143C7"/>
    <w:rsid w:val="005A04A1"/>
    <w:rsid w:val="005A6646"/>
    <w:rsid w:val="0069510E"/>
    <w:rsid w:val="006B4A8A"/>
    <w:rsid w:val="006C50B6"/>
    <w:rsid w:val="006D16EE"/>
    <w:rsid w:val="007546FD"/>
    <w:rsid w:val="007745A8"/>
    <w:rsid w:val="0080399F"/>
    <w:rsid w:val="00890771"/>
    <w:rsid w:val="0089716C"/>
    <w:rsid w:val="008B6ED8"/>
    <w:rsid w:val="00907E78"/>
    <w:rsid w:val="00975739"/>
    <w:rsid w:val="00A0380B"/>
    <w:rsid w:val="00AB475C"/>
    <w:rsid w:val="00AD710D"/>
    <w:rsid w:val="00B00082"/>
    <w:rsid w:val="00B300E2"/>
    <w:rsid w:val="00B54E49"/>
    <w:rsid w:val="00BC2A72"/>
    <w:rsid w:val="00C27810"/>
    <w:rsid w:val="00C35675"/>
    <w:rsid w:val="00C3646A"/>
    <w:rsid w:val="00CB2868"/>
    <w:rsid w:val="00CC025F"/>
    <w:rsid w:val="00D13786"/>
    <w:rsid w:val="00D1432A"/>
    <w:rsid w:val="00D76603"/>
    <w:rsid w:val="00D930F3"/>
    <w:rsid w:val="00E31B43"/>
    <w:rsid w:val="00EC32C7"/>
    <w:rsid w:val="00F0698B"/>
    <w:rsid w:val="00F566D7"/>
    <w:rsid w:val="00FC0E25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9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rsid w:val="004A1464"/>
    <w:rPr>
      <w:color w:val="002ED8"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4A1464"/>
    <w:rPr>
      <w:color w:val="0000FF"/>
      <w:u w:val="single"/>
    </w:rPr>
  </w:style>
  <w:style w:type="paragraph" w:styleId="ListParagraph">
    <w:name w:val="List Paragraph"/>
    <w:basedOn w:val="Normal"/>
    <w:qFormat/>
    <w:rsid w:val="001E567A"/>
    <w:pPr>
      <w:ind w:left="720"/>
      <w:contextualSpacing/>
    </w:pPr>
  </w:style>
  <w:style w:type="paragraph" w:customStyle="1" w:styleId="TableGrid1">
    <w:name w:val="Table Grid1"/>
    <w:autoRedefine/>
    <w:rsid w:val="0038758C"/>
    <w:pPr>
      <w:ind w:right="457"/>
      <w:jc w:val="center"/>
    </w:pPr>
    <w:rPr>
      <w:rFonts w:ascii="Calibri" w:eastAsia="ヒラギノ角ゴ Pro W3" w:hAnsi="Calibri" w:cs="Times New Roman"/>
      <w:b/>
      <w:smallCaps/>
      <w:color w:val="000000"/>
      <w:szCs w:val="20"/>
    </w:rPr>
  </w:style>
  <w:style w:type="paragraph" w:customStyle="1" w:styleId="FreeForm">
    <w:name w:val="Free Form"/>
    <w:autoRedefine/>
    <w:rsid w:val="005A04A1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5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10E"/>
  </w:style>
  <w:style w:type="paragraph" w:styleId="Footer">
    <w:name w:val="footer"/>
    <w:basedOn w:val="Normal"/>
    <w:link w:val="FooterChar"/>
    <w:uiPriority w:val="99"/>
    <w:unhideWhenUsed/>
    <w:rsid w:val="00695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rsid w:val="004A1464"/>
    <w:rPr>
      <w:color w:val="002ED8"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4A1464"/>
    <w:rPr>
      <w:color w:val="0000FF"/>
      <w:u w:val="single"/>
    </w:rPr>
  </w:style>
  <w:style w:type="paragraph" w:styleId="ListParagraph">
    <w:name w:val="List Paragraph"/>
    <w:basedOn w:val="Normal"/>
    <w:qFormat/>
    <w:rsid w:val="001E567A"/>
    <w:pPr>
      <w:ind w:left="720"/>
      <w:contextualSpacing/>
    </w:pPr>
  </w:style>
  <w:style w:type="paragraph" w:customStyle="1" w:styleId="TableGrid1">
    <w:name w:val="Table Grid1"/>
    <w:autoRedefine/>
    <w:rsid w:val="0038758C"/>
    <w:pPr>
      <w:ind w:right="457"/>
      <w:jc w:val="center"/>
    </w:pPr>
    <w:rPr>
      <w:rFonts w:ascii="Calibri" w:eastAsia="ヒラギノ角ゴ Pro W3" w:hAnsi="Calibri" w:cs="Times New Roman"/>
      <w:b/>
      <w:smallCaps/>
      <w:color w:val="000000"/>
      <w:szCs w:val="20"/>
    </w:rPr>
  </w:style>
  <w:style w:type="paragraph" w:customStyle="1" w:styleId="FreeForm">
    <w:name w:val="Free Form"/>
    <w:autoRedefine/>
    <w:rsid w:val="005A04A1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5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10E"/>
  </w:style>
  <w:style w:type="paragraph" w:styleId="Footer">
    <w:name w:val="footer"/>
    <w:basedOn w:val="Normal"/>
    <w:link w:val="FooterChar"/>
    <w:uiPriority w:val="99"/>
    <w:unhideWhenUsed/>
    <w:rsid w:val="00695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u.af.mil/au/barnes/ccaf/transcript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st.doded.mil/smart/signIn.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enet.edu/higher-education/topics/Pages/College-Credit-for-Military-Service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PSharma</cp:lastModifiedBy>
  <cp:revision>2</cp:revision>
  <dcterms:created xsi:type="dcterms:W3CDTF">2015-08-19T17:30:00Z</dcterms:created>
  <dcterms:modified xsi:type="dcterms:W3CDTF">2015-08-19T17:30:00Z</dcterms:modified>
</cp:coreProperties>
</file>