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B0" w:rsidRDefault="005447B0" w:rsidP="00746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68B5" w:rsidRPr="00BA6672" w:rsidRDefault="007468B5" w:rsidP="005447B0">
      <w:pPr>
        <w:spacing w:after="0" w:line="240" w:lineRule="auto"/>
        <w:jc w:val="center"/>
        <w:rPr>
          <w:rFonts w:ascii="Calibri" w:hAnsi="Calibri" w:cs="Calibri"/>
          <w:b/>
          <w:sz w:val="28"/>
          <w:szCs w:val="32"/>
        </w:rPr>
      </w:pPr>
      <w:r w:rsidRPr="00BA6672">
        <w:rPr>
          <w:rFonts w:ascii="Calibri" w:hAnsi="Calibri" w:cs="Calibri"/>
          <w:b/>
          <w:sz w:val="28"/>
          <w:szCs w:val="32"/>
        </w:rPr>
        <w:t>Sample lesson plans for English Language Learners</w:t>
      </w:r>
    </w:p>
    <w:p w:rsidR="007468B5" w:rsidRDefault="007468B5" w:rsidP="0074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B5" w:rsidRPr="007468B5" w:rsidRDefault="007468B5" w:rsidP="0074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level (NRS 1 or 2)</w:t>
      </w:r>
      <w:r w:rsidR="008A3811">
        <w:rPr>
          <w:rFonts w:ascii="Times New Roman" w:hAnsi="Times New Roman" w:cs="Times New Roman"/>
          <w:sz w:val="24"/>
          <w:szCs w:val="24"/>
        </w:rPr>
        <w:t xml:space="preserve">: </w:t>
      </w:r>
      <w:r w:rsidR="008A3811" w:rsidRPr="005447B0">
        <w:rPr>
          <w:rFonts w:ascii="Times New Roman" w:hAnsi="Times New Roman" w:cs="Times New Roman"/>
          <w:b/>
          <w:sz w:val="24"/>
          <w:szCs w:val="24"/>
        </w:rPr>
        <w:t>COMPUTER BASICS</w:t>
      </w:r>
    </w:p>
    <w:p w:rsidR="001204FE" w:rsidRDefault="00120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vocabulary: Computers/media/technology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204FE" w:rsidRPr="001204FE">
        <w:tc>
          <w:tcPr>
            <w:tcW w:w="4788" w:type="dxa"/>
          </w:tcPr>
          <w:p w:rsidR="001204FE" w:rsidRPr="001204FE" w:rsidRDefault="00120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FE">
              <w:rPr>
                <w:rFonts w:ascii="Times New Roman" w:hAnsi="Times New Roman" w:cs="Times New Roman"/>
                <w:b/>
                <w:sz w:val="24"/>
                <w:szCs w:val="24"/>
              </w:rPr>
              <w:t>Nouns</w:t>
            </w:r>
          </w:p>
        </w:tc>
        <w:tc>
          <w:tcPr>
            <w:tcW w:w="4788" w:type="dxa"/>
          </w:tcPr>
          <w:p w:rsidR="001204FE" w:rsidRPr="001204FE" w:rsidRDefault="00120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FE">
              <w:rPr>
                <w:rFonts w:ascii="Times New Roman" w:hAnsi="Times New Roman" w:cs="Times New Roman"/>
                <w:b/>
                <w:sz w:val="24"/>
                <w:szCs w:val="24"/>
              </w:rPr>
              <w:t>Verbs</w:t>
            </w:r>
          </w:p>
        </w:tc>
      </w:tr>
      <w:tr w:rsidR="001204FE"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 on/off</w:t>
            </w:r>
          </w:p>
        </w:tc>
      </w:tr>
      <w:tr w:rsidR="001204FE"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button</w:t>
            </w:r>
          </w:p>
        </w:tc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click</w:t>
            </w:r>
          </w:p>
        </w:tc>
      </w:tr>
      <w:tr w:rsidR="001204FE"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</w:p>
        </w:tc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</w:p>
        </w:tc>
      </w:tr>
      <w:tr w:rsidR="001204FE"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keyboard</w:t>
            </w:r>
          </w:p>
        </w:tc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to</w:t>
            </w:r>
          </w:p>
        </w:tc>
      </w:tr>
      <w:tr w:rsidR="001204FE"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</w:p>
        </w:tc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</w:t>
            </w:r>
          </w:p>
        </w:tc>
      </w:tr>
      <w:tr w:rsidR="001204FE"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CPU</w:t>
            </w:r>
          </w:p>
        </w:tc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</w:t>
            </w:r>
          </w:p>
        </w:tc>
      </w:tr>
      <w:tr w:rsidR="001204FE"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icon</w:t>
            </w:r>
          </w:p>
        </w:tc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highlight</w:t>
            </w:r>
          </w:p>
        </w:tc>
      </w:tr>
      <w:tr w:rsidR="001204FE"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desktop</w:t>
            </w:r>
          </w:p>
        </w:tc>
        <w:tc>
          <w:tcPr>
            <w:tcW w:w="4788" w:type="dxa"/>
          </w:tcPr>
          <w:p w:rsidR="001204FE" w:rsidRDefault="0012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scroll</w:t>
            </w:r>
          </w:p>
        </w:tc>
      </w:tr>
    </w:tbl>
    <w:p w:rsidR="000305A4" w:rsidRDefault="000305A4" w:rsidP="000305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04FE" w:rsidRPr="001204FE" w:rsidRDefault="008A3811" w:rsidP="00120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 u</w:t>
      </w:r>
      <w:r w:rsidR="001204FE" w:rsidRPr="001204FE">
        <w:rPr>
          <w:rFonts w:ascii="Times New Roman" w:hAnsi="Times New Roman" w:cs="Times New Roman"/>
          <w:sz w:val="24"/>
          <w:szCs w:val="24"/>
        </w:rPr>
        <w:t>sing a computer identify the parts.</w:t>
      </w:r>
    </w:p>
    <w:p w:rsidR="001204FE" w:rsidRDefault="008A3811" w:rsidP="00120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 d</w:t>
      </w:r>
      <w:r w:rsidR="001204FE">
        <w:rPr>
          <w:rFonts w:ascii="Times New Roman" w:hAnsi="Times New Roman" w:cs="Times New Roman"/>
          <w:sz w:val="24"/>
          <w:szCs w:val="24"/>
        </w:rPr>
        <w:t>emonstrate and practice the computer actions.</w:t>
      </w:r>
    </w:p>
    <w:p w:rsidR="001204FE" w:rsidRDefault="008A3811" w:rsidP="00120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Practice: g</w:t>
      </w:r>
      <w:r w:rsidR="001204FE">
        <w:rPr>
          <w:rFonts w:ascii="Times New Roman" w:hAnsi="Times New Roman" w:cs="Times New Roman"/>
          <w:sz w:val="24"/>
          <w:szCs w:val="24"/>
        </w:rPr>
        <w:t>ive and follow basic computer instructions with partners.</w:t>
      </w:r>
    </w:p>
    <w:p w:rsidR="000305A4" w:rsidRPr="000305A4" w:rsidRDefault="008A3811" w:rsidP="00030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Assessment: students must turn on and open a variety of programs such as word processing, internet and Rosetta Stone. Close programs and turn off the machine properly.</w:t>
      </w:r>
      <w:bookmarkStart w:id="0" w:name="_GoBack"/>
      <w:bookmarkEnd w:id="0"/>
    </w:p>
    <w:p w:rsidR="008A3811" w:rsidRPr="007468B5" w:rsidRDefault="008A3811" w:rsidP="008A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level (NRS 3 or 4): </w:t>
      </w:r>
      <w:r w:rsidRPr="005447B0">
        <w:rPr>
          <w:rFonts w:ascii="Times New Roman" w:hAnsi="Times New Roman" w:cs="Times New Roman"/>
          <w:b/>
          <w:sz w:val="24"/>
          <w:szCs w:val="24"/>
        </w:rPr>
        <w:t>INTERNET SEARCH ENGINES</w:t>
      </w:r>
    </w:p>
    <w:p w:rsidR="008A3811" w:rsidRDefault="008A3811" w:rsidP="008A3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vocabulary: Computers/media/technology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A3811" w:rsidRPr="001204FE">
        <w:tc>
          <w:tcPr>
            <w:tcW w:w="4788" w:type="dxa"/>
          </w:tcPr>
          <w:p w:rsidR="008A3811" w:rsidRPr="001204FE" w:rsidRDefault="008A3811" w:rsidP="006F6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FE">
              <w:rPr>
                <w:rFonts w:ascii="Times New Roman" w:hAnsi="Times New Roman" w:cs="Times New Roman"/>
                <w:b/>
                <w:sz w:val="24"/>
                <w:szCs w:val="24"/>
              </w:rPr>
              <w:t>Nouns</w:t>
            </w:r>
          </w:p>
        </w:tc>
        <w:tc>
          <w:tcPr>
            <w:tcW w:w="4788" w:type="dxa"/>
          </w:tcPr>
          <w:p w:rsidR="008A3811" w:rsidRPr="001204FE" w:rsidRDefault="008A3811" w:rsidP="006F6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FE">
              <w:rPr>
                <w:rFonts w:ascii="Times New Roman" w:hAnsi="Times New Roman" w:cs="Times New Roman"/>
                <w:b/>
                <w:sz w:val="24"/>
                <w:szCs w:val="24"/>
              </w:rPr>
              <w:t>Verbs</w:t>
            </w:r>
          </w:p>
        </w:tc>
      </w:tr>
      <w:tr w:rsidR="008A3811">
        <w:tc>
          <w:tcPr>
            <w:tcW w:w="4788" w:type="dxa"/>
          </w:tcPr>
          <w:p w:rsidR="008A3811" w:rsidRDefault="008A3811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.org</w:t>
            </w:r>
          </w:p>
        </w:tc>
        <w:tc>
          <w:tcPr>
            <w:tcW w:w="4788" w:type="dxa"/>
          </w:tcPr>
          <w:p w:rsidR="008A3811" w:rsidRDefault="003660C5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 for</w:t>
            </w:r>
          </w:p>
        </w:tc>
      </w:tr>
      <w:tr w:rsidR="008A3811">
        <w:tc>
          <w:tcPr>
            <w:tcW w:w="4788" w:type="dxa"/>
          </w:tcPr>
          <w:p w:rsidR="008A3811" w:rsidRDefault="008A3811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4788" w:type="dxa"/>
          </w:tcPr>
          <w:p w:rsidR="008A3811" w:rsidRDefault="003660C5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</w:p>
        </w:tc>
      </w:tr>
      <w:tr w:rsidR="008A3811">
        <w:tc>
          <w:tcPr>
            <w:tcW w:w="4788" w:type="dxa"/>
          </w:tcPr>
          <w:p w:rsidR="008A3811" w:rsidRDefault="008A3811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</w:p>
        </w:tc>
        <w:tc>
          <w:tcPr>
            <w:tcW w:w="4788" w:type="dxa"/>
          </w:tcPr>
          <w:p w:rsidR="008A3811" w:rsidRDefault="003660C5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</w:p>
        </w:tc>
      </w:tr>
      <w:tr w:rsidR="008A3811">
        <w:tc>
          <w:tcPr>
            <w:tcW w:w="4788" w:type="dxa"/>
          </w:tcPr>
          <w:p w:rsidR="008A3811" w:rsidRDefault="008A3811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</w:p>
        </w:tc>
        <w:tc>
          <w:tcPr>
            <w:tcW w:w="4788" w:type="dxa"/>
          </w:tcPr>
          <w:p w:rsidR="008A3811" w:rsidRDefault="003660C5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</w:t>
            </w:r>
          </w:p>
        </w:tc>
      </w:tr>
      <w:tr w:rsidR="008A3811">
        <w:tc>
          <w:tcPr>
            <w:tcW w:w="4788" w:type="dxa"/>
          </w:tcPr>
          <w:p w:rsidR="008A3811" w:rsidRDefault="008A3811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4788" w:type="dxa"/>
          </w:tcPr>
          <w:p w:rsidR="008A3811" w:rsidRDefault="003660C5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highlight</w:t>
            </w:r>
          </w:p>
        </w:tc>
      </w:tr>
      <w:tr w:rsidR="008A3811">
        <w:tc>
          <w:tcPr>
            <w:tcW w:w="4788" w:type="dxa"/>
          </w:tcPr>
          <w:p w:rsidR="008A3811" w:rsidRDefault="008A3811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wide web</w:t>
            </w:r>
          </w:p>
        </w:tc>
        <w:tc>
          <w:tcPr>
            <w:tcW w:w="4788" w:type="dxa"/>
          </w:tcPr>
          <w:p w:rsidR="008A3811" w:rsidRDefault="003660C5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8A3811">
        <w:tc>
          <w:tcPr>
            <w:tcW w:w="4788" w:type="dxa"/>
          </w:tcPr>
          <w:p w:rsidR="008A3811" w:rsidRDefault="008A3811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 engine</w:t>
            </w:r>
          </w:p>
        </w:tc>
        <w:tc>
          <w:tcPr>
            <w:tcW w:w="4788" w:type="dxa"/>
          </w:tcPr>
          <w:p w:rsidR="008A3811" w:rsidRDefault="003660C5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</w:p>
        </w:tc>
      </w:tr>
      <w:tr w:rsidR="008A3811">
        <w:tc>
          <w:tcPr>
            <w:tcW w:w="4788" w:type="dxa"/>
          </w:tcPr>
          <w:p w:rsidR="008A3811" w:rsidRDefault="008A3811" w:rsidP="008A3811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8A3811" w:rsidRDefault="003660C5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</w:t>
            </w:r>
          </w:p>
        </w:tc>
      </w:tr>
      <w:tr w:rsidR="008A3811">
        <w:tc>
          <w:tcPr>
            <w:tcW w:w="4788" w:type="dxa"/>
          </w:tcPr>
          <w:p w:rsidR="008A3811" w:rsidRDefault="008A3811" w:rsidP="008A3811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words</w:t>
            </w:r>
          </w:p>
        </w:tc>
        <w:tc>
          <w:tcPr>
            <w:tcW w:w="4788" w:type="dxa"/>
          </w:tcPr>
          <w:p w:rsidR="008A3811" w:rsidRDefault="003660C5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</w:tr>
      <w:tr w:rsidR="008A3811">
        <w:tc>
          <w:tcPr>
            <w:tcW w:w="4788" w:type="dxa"/>
          </w:tcPr>
          <w:p w:rsidR="008A3811" w:rsidRDefault="003660C5" w:rsidP="008A3811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bar</w:t>
            </w:r>
          </w:p>
        </w:tc>
        <w:tc>
          <w:tcPr>
            <w:tcW w:w="4788" w:type="dxa"/>
          </w:tcPr>
          <w:p w:rsidR="008A3811" w:rsidRDefault="003660C5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</w:p>
        </w:tc>
      </w:tr>
    </w:tbl>
    <w:p w:rsidR="008A3811" w:rsidRDefault="008A3811" w:rsidP="008A3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08E" w:rsidRPr="000305A4" w:rsidRDefault="003660C5" w:rsidP="000305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 Explain basics of the internet conceptually and what a search engine is used for. Demonstrate and find a few websites as a class using a search engine. These can be related to any lesson topic such as health, careers, college, or American culture.</w:t>
      </w:r>
    </w:p>
    <w:p w:rsidR="00C5508E" w:rsidRPr="000305A4" w:rsidRDefault="003660C5" w:rsidP="000305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Practice: As a class select a website to explore more in depth. Report back on findings. Pairs have specific questions to answer based on web information.</w:t>
      </w:r>
    </w:p>
    <w:p w:rsidR="003660C5" w:rsidRPr="000305A4" w:rsidRDefault="003660C5" w:rsidP="000305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Assessment: Successfully find answers to basic research questions related to class topics. </w:t>
      </w:r>
    </w:p>
    <w:p w:rsidR="003660C5" w:rsidRDefault="003660C5" w:rsidP="000305A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skills question examples: How much is a fishing license? What is the zip code for this street address? What are the directions from one place to another? What are the store hours for a local establishment?</w:t>
      </w:r>
    </w:p>
    <w:p w:rsidR="003660C5" w:rsidRDefault="003660C5" w:rsidP="000305A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question examples: What is the public education calendar for the school year? What is the next college registration dead</w:t>
      </w:r>
      <w:r w:rsidR="00C5508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ine? What is for lunch at the high school next week? What is the phone number for your instructor?</w:t>
      </w:r>
    </w:p>
    <w:p w:rsidR="000305A4" w:rsidRDefault="003660C5" w:rsidP="000305A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6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08E" w:rsidRDefault="00C5508E" w:rsidP="00C55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level (NRS 5 or 6): </w:t>
      </w:r>
      <w:r w:rsidRPr="005447B0">
        <w:rPr>
          <w:rFonts w:ascii="Times New Roman" w:hAnsi="Times New Roman" w:cs="Times New Roman"/>
          <w:b/>
          <w:sz w:val="24"/>
          <w:szCs w:val="24"/>
        </w:rPr>
        <w:t>INTERNET SEARCH ENGINES and WORD PROCESSING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08E" w:rsidRPr="007468B5" w:rsidRDefault="00C5508E" w:rsidP="00C55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(Power Point)</w:t>
      </w:r>
    </w:p>
    <w:p w:rsidR="00C5508E" w:rsidRDefault="00C5508E" w:rsidP="00C55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vocabulary: Computers/media/technology</w:t>
      </w:r>
    </w:p>
    <w:p w:rsidR="00181567" w:rsidRDefault="00181567" w:rsidP="00C55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5508E" w:rsidRPr="001204FE">
        <w:tc>
          <w:tcPr>
            <w:tcW w:w="4788" w:type="dxa"/>
          </w:tcPr>
          <w:p w:rsidR="00C5508E" w:rsidRPr="001204FE" w:rsidRDefault="00C5508E" w:rsidP="006F6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FE">
              <w:rPr>
                <w:rFonts w:ascii="Times New Roman" w:hAnsi="Times New Roman" w:cs="Times New Roman"/>
                <w:b/>
                <w:sz w:val="24"/>
                <w:szCs w:val="24"/>
              </w:rPr>
              <w:t>Nouns</w:t>
            </w:r>
          </w:p>
        </w:tc>
        <w:tc>
          <w:tcPr>
            <w:tcW w:w="4788" w:type="dxa"/>
          </w:tcPr>
          <w:p w:rsidR="00C5508E" w:rsidRPr="001204FE" w:rsidRDefault="00C5508E" w:rsidP="006F6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FE">
              <w:rPr>
                <w:rFonts w:ascii="Times New Roman" w:hAnsi="Times New Roman" w:cs="Times New Roman"/>
                <w:b/>
                <w:sz w:val="24"/>
                <w:szCs w:val="24"/>
              </w:rPr>
              <w:t>Verbs</w:t>
            </w:r>
          </w:p>
        </w:tc>
      </w:tr>
      <w:tr w:rsidR="00C5508E"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slide</w:t>
            </w:r>
          </w:p>
        </w:tc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forward</w:t>
            </w:r>
          </w:p>
        </w:tc>
      </w:tr>
      <w:tr w:rsidR="00C5508E"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processing</w:t>
            </w:r>
          </w:p>
        </w:tc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backward</w:t>
            </w:r>
          </w:p>
        </w:tc>
      </w:tr>
      <w:tr w:rsidR="00C5508E"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slide show</w:t>
            </w:r>
          </w:p>
        </w:tc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</w:tr>
      <w:tr w:rsidR="00C5508E"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clip art</w:t>
            </w:r>
          </w:p>
        </w:tc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minimize</w:t>
            </w:r>
          </w:p>
        </w:tc>
      </w:tr>
      <w:tr w:rsidR="00C5508E"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</w:p>
        </w:tc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maximize</w:t>
            </w:r>
          </w:p>
        </w:tc>
      </w:tr>
      <w:tr w:rsidR="00C5508E"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</w:p>
        </w:tc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</w:t>
            </w:r>
          </w:p>
        </w:tc>
      </w:tr>
      <w:tr w:rsidR="00C5508E"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font</w:t>
            </w:r>
          </w:p>
        </w:tc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insert</w:t>
            </w:r>
          </w:p>
        </w:tc>
      </w:tr>
      <w:tr w:rsidR="00C5508E">
        <w:tc>
          <w:tcPr>
            <w:tcW w:w="4788" w:type="dxa"/>
          </w:tcPr>
          <w:p w:rsidR="00C5508E" w:rsidRDefault="00C5508E" w:rsidP="006F6F1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</w:p>
        </w:tc>
      </w:tr>
      <w:tr w:rsidR="00C5508E">
        <w:tc>
          <w:tcPr>
            <w:tcW w:w="4788" w:type="dxa"/>
          </w:tcPr>
          <w:p w:rsidR="00C5508E" w:rsidRDefault="00C5508E" w:rsidP="006F6F1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</w:t>
            </w:r>
          </w:p>
        </w:tc>
      </w:tr>
      <w:tr w:rsidR="00C5508E">
        <w:tc>
          <w:tcPr>
            <w:tcW w:w="4788" w:type="dxa"/>
          </w:tcPr>
          <w:p w:rsidR="00C5508E" w:rsidRDefault="00C5508E" w:rsidP="006F6F1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</w:p>
        </w:tc>
        <w:tc>
          <w:tcPr>
            <w:tcW w:w="4788" w:type="dxa"/>
          </w:tcPr>
          <w:p w:rsidR="00C5508E" w:rsidRDefault="00C5508E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C5508E">
        <w:tc>
          <w:tcPr>
            <w:tcW w:w="4788" w:type="dxa"/>
          </w:tcPr>
          <w:p w:rsidR="00C5508E" w:rsidRDefault="00EF4769" w:rsidP="006F6F1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filename</w:t>
            </w:r>
          </w:p>
        </w:tc>
        <w:tc>
          <w:tcPr>
            <w:tcW w:w="4788" w:type="dxa"/>
          </w:tcPr>
          <w:p w:rsidR="00C5508E" w:rsidRDefault="00EF4769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save</w:t>
            </w:r>
          </w:p>
        </w:tc>
      </w:tr>
      <w:tr w:rsidR="00C5508E">
        <w:tc>
          <w:tcPr>
            <w:tcW w:w="4788" w:type="dxa"/>
          </w:tcPr>
          <w:p w:rsidR="00C5508E" w:rsidRDefault="00EF4769" w:rsidP="006F6F1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box</w:t>
            </w:r>
          </w:p>
        </w:tc>
        <w:tc>
          <w:tcPr>
            <w:tcW w:w="4788" w:type="dxa"/>
          </w:tcPr>
          <w:p w:rsidR="00C5508E" w:rsidRDefault="00EF4769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</w:p>
        </w:tc>
      </w:tr>
      <w:tr w:rsidR="00C5508E">
        <w:tc>
          <w:tcPr>
            <w:tcW w:w="4788" w:type="dxa"/>
          </w:tcPr>
          <w:p w:rsidR="00C5508E" w:rsidRDefault="00EF4769" w:rsidP="006F6F1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plagiarism</w:t>
            </w:r>
          </w:p>
        </w:tc>
        <w:tc>
          <w:tcPr>
            <w:tcW w:w="4788" w:type="dxa"/>
          </w:tcPr>
          <w:p w:rsidR="00C5508E" w:rsidRDefault="00EF4769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plagiarize</w:t>
            </w:r>
          </w:p>
        </w:tc>
      </w:tr>
      <w:tr w:rsidR="00EF4769">
        <w:tc>
          <w:tcPr>
            <w:tcW w:w="4788" w:type="dxa"/>
          </w:tcPr>
          <w:p w:rsidR="00EF4769" w:rsidRDefault="00EF4769" w:rsidP="006F6F1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jump drive/flash drive</w:t>
            </w:r>
          </w:p>
        </w:tc>
        <w:tc>
          <w:tcPr>
            <w:tcW w:w="4788" w:type="dxa"/>
          </w:tcPr>
          <w:p w:rsidR="00EF4769" w:rsidRDefault="00EF4769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</w:tr>
      <w:tr w:rsidR="00EF4769">
        <w:tc>
          <w:tcPr>
            <w:tcW w:w="4788" w:type="dxa"/>
          </w:tcPr>
          <w:p w:rsidR="00EF4769" w:rsidRDefault="00EF4769" w:rsidP="006F6F1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4788" w:type="dxa"/>
          </w:tcPr>
          <w:p w:rsidR="00EF4769" w:rsidRDefault="00EF4769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</w:t>
            </w:r>
          </w:p>
        </w:tc>
      </w:tr>
      <w:tr w:rsidR="00EF4769">
        <w:tc>
          <w:tcPr>
            <w:tcW w:w="4788" w:type="dxa"/>
          </w:tcPr>
          <w:p w:rsidR="00EF4769" w:rsidRDefault="00EF4769" w:rsidP="006F6F1B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788" w:type="dxa"/>
          </w:tcPr>
          <w:p w:rsidR="00EF4769" w:rsidRDefault="00EF4769" w:rsidP="006F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upload</w:t>
            </w:r>
          </w:p>
        </w:tc>
      </w:tr>
    </w:tbl>
    <w:p w:rsidR="007468B5" w:rsidRDefault="007468B5" w:rsidP="00746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769" w:rsidRDefault="00C5508E" w:rsidP="00C5508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Introduction: </w:t>
      </w:r>
      <w:r w:rsidR="00EF4769">
        <w:rPr>
          <w:rFonts w:ascii="Times New Roman" w:hAnsi="Times New Roman" w:cs="Times New Roman"/>
          <w:sz w:val="24"/>
          <w:szCs w:val="24"/>
        </w:rPr>
        <w:t xml:space="preserve">Teacher shows sample of 5 power point slides meeting the assessment criteria. Teacher selects a topic to research as a class and what type of information is needed for each slide. </w:t>
      </w:r>
    </w:p>
    <w:p w:rsidR="00C5508E" w:rsidRDefault="00EF4769" w:rsidP="00C5508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Practice: Students collect relevant information and note sources. Students create slides. Students do peer review and editing of slides. Students write notes and practice presentations. Students save slides to a flash drive, jump drive or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docs. If possible, students can email or share files with the instructor.</w:t>
      </w:r>
    </w:p>
    <w:p w:rsidR="00EF4769" w:rsidRPr="00C5508E" w:rsidRDefault="00EF4769" w:rsidP="00C5508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Assessment: Students present 5 power point slides to the class, explaining each slide. (see example pdf file for Power Point Project).</w:t>
      </w:r>
    </w:p>
    <w:sectPr w:rsidR="00EF4769" w:rsidRPr="00C5508E" w:rsidSect="000305A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EB" w:rsidRDefault="006D00EB" w:rsidP="001576C4">
      <w:pPr>
        <w:spacing w:after="0" w:line="240" w:lineRule="auto"/>
      </w:pPr>
      <w:r>
        <w:separator/>
      </w:r>
    </w:p>
  </w:endnote>
  <w:endnote w:type="continuationSeparator" w:id="0">
    <w:p w:rsidR="006D00EB" w:rsidRDefault="006D00EB" w:rsidP="0015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7F" w:rsidRPr="000305A4" w:rsidRDefault="00E1637F" w:rsidP="00E1637F">
    <w:pPr>
      <w:contextualSpacing/>
      <w:rPr>
        <w:rFonts w:ascii="Times New Roman" w:hAnsi="Times New Roman" w:cs="Times New Roman"/>
        <w:i/>
        <w:sz w:val="24"/>
        <w:szCs w:val="24"/>
      </w:rPr>
    </w:pPr>
    <w:r w:rsidRPr="000305A4">
      <w:rPr>
        <w:rFonts w:ascii="Times New Roman" w:hAnsi="Times New Roman" w:cs="Times New Roman"/>
        <w:i/>
        <w:sz w:val="24"/>
        <w:szCs w:val="24"/>
      </w:rPr>
      <w:t>Keys to Success</w:t>
    </w:r>
  </w:p>
  <w:p w:rsidR="00181567" w:rsidRPr="00E1637F" w:rsidRDefault="000305A4" w:rsidP="00E1637F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Contributed by</w:t>
    </w:r>
    <w:r w:rsidR="00E1637F" w:rsidRPr="00B756C7">
      <w:rPr>
        <w:rFonts w:ascii="Times New Roman" w:hAnsi="Times New Roman" w:cs="Times New Roman"/>
        <w:sz w:val="24"/>
        <w:szCs w:val="24"/>
      </w:rPr>
      <w:t xml:space="preserve"> Debra Solomon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E1637F" w:rsidRPr="00B756C7">
      <w:rPr>
        <w:rFonts w:ascii="Times New Roman" w:hAnsi="Times New Roman" w:cs="Times New Roman"/>
        <w:sz w:val="24"/>
        <w:szCs w:val="24"/>
      </w:rPr>
      <w:t>Gateway Technical College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E1637F" w:rsidRPr="00B756C7">
      <w:rPr>
        <w:rFonts w:ascii="Times New Roman" w:hAnsi="Times New Roman" w:cs="Times New Roman"/>
        <w:sz w:val="24"/>
        <w:szCs w:val="24"/>
      </w:rPr>
      <w:t>Kenosha, WI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A4" w:rsidRPr="000305A4" w:rsidRDefault="000305A4" w:rsidP="000305A4">
    <w:pPr>
      <w:contextualSpacing/>
      <w:rPr>
        <w:rFonts w:ascii="Times New Roman" w:hAnsi="Times New Roman" w:cs="Times New Roman"/>
        <w:i/>
        <w:sz w:val="24"/>
        <w:szCs w:val="24"/>
      </w:rPr>
    </w:pPr>
    <w:r w:rsidRPr="000305A4">
      <w:rPr>
        <w:rFonts w:ascii="Times New Roman" w:hAnsi="Times New Roman" w:cs="Times New Roman"/>
        <w:i/>
        <w:sz w:val="24"/>
        <w:szCs w:val="24"/>
      </w:rPr>
      <w:t>Keys to Success</w:t>
    </w:r>
  </w:p>
  <w:p w:rsidR="000305A4" w:rsidRPr="000305A4" w:rsidRDefault="000305A4" w:rsidP="000305A4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Contributed by</w:t>
    </w:r>
    <w:r w:rsidRPr="00B756C7">
      <w:rPr>
        <w:rFonts w:ascii="Times New Roman" w:hAnsi="Times New Roman" w:cs="Times New Roman"/>
        <w:sz w:val="24"/>
        <w:szCs w:val="24"/>
      </w:rPr>
      <w:t xml:space="preserve"> Debra Solomon</w:t>
    </w:r>
    <w:r>
      <w:rPr>
        <w:rFonts w:ascii="Times New Roman" w:hAnsi="Times New Roman" w:cs="Times New Roman"/>
        <w:sz w:val="24"/>
        <w:szCs w:val="24"/>
      </w:rPr>
      <w:t xml:space="preserve">, </w:t>
    </w:r>
    <w:r w:rsidRPr="00B756C7">
      <w:rPr>
        <w:rFonts w:ascii="Times New Roman" w:hAnsi="Times New Roman" w:cs="Times New Roman"/>
        <w:sz w:val="24"/>
        <w:szCs w:val="24"/>
      </w:rPr>
      <w:t>Gateway Technical College</w:t>
    </w:r>
    <w:r>
      <w:rPr>
        <w:rFonts w:ascii="Times New Roman" w:hAnsi="Times New Roman" w:cs="Times New Roman"/>
        <w:sz w:val="24"/>
        <w:szCs w:val="24"/>
      </w:rPr>
      <w:t xml:space="preserve">, </w:t>
    </w:r>
    <w:r w:rsidRPr="00B756C7">
      <w:rPr>
        <w:rFonts w:ascii="Times New Roman" w:hAnsi="Times New Roman" w:cs="Times New Roman"/>
        <w:sz w:val="24"/>
        <w:szCs w:val="24"/>
      </w:rPr>
      <w:t>Kenosha, WI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EB" w:rsidRDefault="006D00EB" w:rsidP="001576C4">
      <w:pPr>
        <w:spacing w:after="0" w:line="240" w:lineRule="auto"/>
      </w:pPr>
      <w:r>
        <w:separator/>
      </w:r>
    </w:p>
  </w:footnote>
  <w:footnote w:type="continuationSeparator" w:id="0">
    <w:p w:rsidR="006D00EB" w:rsidRDefault="006D00EB" w:rsidP="0015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C4" w:rsidRDefault="001576C4">
    <w:pPr>
      <w:pStyle w:val="Header"/>
    </w:pPr>
  </w:p>
  <w:p w:rsidR="001576C4" w:rsidRDefault="001576C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5A4" w:rsidRDefault="000305A4">
    <w:pPr>
      <w:pStyle w:val="Header"/>
    </w:pPr>
    <w:r>
      <w:rPr>
        <w:noProof/>
      </w:rPr>
      <w:drawing>
        <wp:inline distT="0" distB="0" distL="0" distR="0">
          <wp:extent cx="5943600" cy="1453146"/>
          <wp:effectExtent l="0" t="0" r="0" b="0"/>
          <wp:docPr id="1" name="Picture 1" descr="C:\Users\SBreteler\Dropbox\Aspirations Toolkit - Contributions\aspirations toolk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reteler\Dropbox\Aspirations Toolkit - Contributions\aspirations toolk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53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86C"/>
    <w:multiLevelType w:val="hybridMultilevel"/>
    <w:tmpl w:val="E5F4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715A8"/>
    <w:multiLevelType w:val="hybridMultilevel"/>
    <w:tmpl w:val="6AC2F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105D3"/>
    <w:multiLevelType w:val="hybridMultilevel"/>
    <w:tmpl w:val="77D24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61E4E"/>
    <w:multiLevelType w:val="hybridMultilevel"/>
    <w:tmpl w:val="77D24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70293"/>
    <w:multiLevelType w:val="hybridMultilevel"/>
    <w:tmpl w:val="77D24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8B5"/>
    <w:rsid w:val="000305A4"/>
    <w:rsid w:val="001204FE"/>
    <w:rsid w:val="001576C4"/>
    <w:rsid w:val="00181567"/>
    <w:rsid w:val="001D33FA"/>
    <w:rsid w:val="003660C5"/>
    <w:rsid w:val="005447B0"/>
    <w:rsid w:val="006D00EB"/>
    <w:rsid w:val="00731EBA"/>
    <w:rsid w:val="007468B5"/>
    <w:rsid w:val="008A3811"/>
    <w:rsid w:val="00BA6672"/>
    <w:rsid w:val="00C5508E"/>
    <w:rsid w:val="00E1637F"/>
    <w:rsid w:val="00E27168"/>
    <w:rsid w:val="00EF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2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6C4"/>
  </w:style>
  <w:style w:type="paragraph" w:styleId="Footer">
    <w:name w:val="footer"/>
    <w:basedOn w:val="Normal"/>
    <w:link w:val="FooterChar"/>
    <w:uiPriority w:val="99"/>
    <w:unhideWhenUsed/>
    <w:rsid w:val="00157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6C4"/>
  </w:style>
  <w:style w:type="paragraph" w:styleId="BalloonText">
    <w:name w:val="Balloon Text"/>
    <w:basedOn w:val="Normal"/>
    <w:link w:val="BalloonTextChar"/>
    <w:uiPriority w:val="99"/>
    <w:semiHidden/>
    <w:unhideWhenUsed/>
    <w:rsid w:val="0015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6C4"/>
  </w:style>
  <w:style w:type="paragraph" w:styleId="Footer">
    <w:name w:val="footer"/>
    <w:basedOn w:val="Normal"/>
    <w:link w:val="FooterChar"/>
    <w:uiPriority w:val="99"/>
    <w:unhideWhenUsed/>
    <w:rsid w:val="00157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6C4"/>
  </w:style>
  <w:style w:type="paragraph" w:styleId="BalloonText">
    <w:name w:val="Balloon Text"/>
    <w:basedOn w:val="Normal"/>
    <w:link w:val="BalloonTextChar"/>
    <w:uiPriority w:val="99"/>
    <w:semiHidden/>
    <w:unhideWhenUsed/>
    <w:rsid w:val="0015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424</Words>
  <Characters>2417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Solomon, Debra</dc:creator>
  <cp:lastModifiedBy>Sydney Breteler</cp:lastModifiedBy>
  <cp:revision>7</cp:revision>
  <dcterms:created xsi:type="dcterms:W3CDTF">2012-05-31T18:01:00Z</dcterms:created>
  <dcterms:modified xsi:type="dcterms:W3CDTF">2012-08-28T18:41:00Z</dcterms:modified>
</cp:coreProperties>
</file>